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F844" w14:textId="548F5086" w:rsidR="00F8775E" w:rsidRPr="008247B3" w:rsidRDefault="006D2A36" w:rsidP="007B004F">
      <w:pPr>
        <w:ind w:right="-567"/>
        <w:jc w:val="right"/>
        <w:rPr>
          <w:lang w:val="es-ES"/>
        </w:rPr>
      </w:pPr>
      <w:r w:rsidRPr="008247B3">
        <w:rPr>
          <w:rFonts w:ascii="Lato" w:eastAsia="Times New Roman" w:hAnsi="Lato" w:cs="Times New Roman"/>
          <w:b/>
          <w:bCs/>
          <w:color w:val="000000"/>
          <w:sz w:val="22"/>
          <w:szCs w:val="22"/>
          <w:lang w:val="es-ES" w:eastAsia="es-ES_tradnl"/>
        </w:rPr>
        <w:t xml:space="preserve">Madrid, </w:t>
      </w:r>
      <w:r w:rsidR="00AF432C">
        <w:rPr>
          <w:rFonts w:ascii="Lato" w:eastAsia="Times New Roman" w:hAnsi="Lato" w:cs="Times New Roman"/>
          <w:b/>
          <w:bCs/>
          <w:color w:val="000000"/>
          <w:sz w:val="22"/>
          <w:szCs w:val="22"/>
          <w:lang w:val="es-ES" w:eastAsia="es-ES_tradnl"/>
        </w:rPr>
        <w:t>1</w:t>
      </w:r>
      <w:r w:rsidR="008B58EB">
        <w:rPr>
          <w:rFonts w:ascii="Lato" w:eastAsia="Times New Roman" w:hAnsi="Lato" w:cs="Times New Roman"/>
          <w:b/>
          <w:bCs/>
          <w:color w:val="000000"/>
          <w:sz w:val="22"/>
          <w:szCs w:val="22"/>
          <w:lang w:val="es-ES" w:eastAsia="es-ES_tradnl"/>
        </w:rPr>
        <w:t>3</w:t>
      </w:r>
      <w:r w:rsidR="00AF432C">
        <w:rPr>
          <w:rFonts w:ascii="Lato" w:eastAsia="Times New Roman" w:hAnsi="Lato" w:cs="Times New Roman"/>
          <w:b/>
          <w:bCs/>
          <w:color w:val="000000"/>
          <w:sz w:val="22"/>
          <w:szCs w:val="22"/>
          <w:lang w:val="es-ES" w:eastAsia="es-ES_tradnl"/>
        </w:rPr>
        <w:t xml:space="preserve"> de </w:t>
      </w:r>
      <w:r w:rsidR="008B58EB">
        <w:rPr>
          <w:rFonts w:ascii="Lato" w:eastAsia="Times New Roman" w:hAnsi="Lato" w:cs="Times New Roman"/>
          <w:b/>
          <w:bCs/>
          <w:color w:val="000000"/>
          <w:sz w:val="22"/>
          <w:szCs w:val="22"/>
          <w:lang w:val="es-ES" w:eastAsia="es-ES_tradnl"/>
        </w:rPr>
        <w:t>mayo</w:t>
      </w:r>
      <w:r w:rsidR="00AF432C">
        <w:rPr>
          <w:rFonts w:ascii="Lato" w:eastAsia="Times New Roman" w:hAnsi="Lato" w:cs="Times New Roman"/>
          <w:b/>
          <w:bCs/>
          <w:color w:val="000000"/>
          <w:sz w:val="22"/>
          <w:szCs w:val="22"/>
          <w:lang w:val="es-ES" w:eastAsia="es-ES_tradnl"/>
        </w:rPr>
        <w:t xml:space="preserve"> de 2025</w:t>
      </w:r>
    </w:p>
    <w:p w14:paraId="3B5C0423" w14:textId="77777777" w:rsidR="00814287" w:rsidRPr="008247B3" w:rsidRDefault="00814287" w:rsidP="00814287">
      <w:pPr>
        <w:rPr>
          <w:rFonts w:ascii="Times New Roman" w:eastAsia="Times New Roman" w:hAnsi="Times New Roman" w:cs="Times New Roman"/>
          <w:vanish/>
          <w:lang w:val="es-ES" w:eastAsia="es-ES_tradnl"/>
        </w:rPr>
      </w:pPr>
    </w:p>
    <w:p w14:paraId="38ECC95A" w14:textId="77777777" w:rsidR="00F8775E" w:rsidRPr="008247B3" w:rsidRDefault="00F8775E" w:rsidP="00040280">
      <w:pPr>
        <w:rPr>
          <w:lang w:val="es-ES"/>
        </w:rPr>
      </w:pPr>
    </w:p>
    <w:p w14:paraId="00EB6ABC" w14:textId="77777777" w:rsidR="00393AF1" w:rsidRPr="008247B3" w:rsidRDefault="00393AF1" w:rsidP="00E60876">
      <w:pPr>
        <w:rPr>
          <w:rFonts w:ascii="Lato" w:hAnsi="Lato" w:cs="Times New Roman"/>
          <w:b/>
          <w:bCs/>
          <w:color w:val="000000"/>
          <w:lang w:val="es-ES" w:eastAsia="es-ES_tradnl"/>
        </w:rPr>
      </w:pPr>
    </w:p>
    <w:p w14:paraId="54E0A56D" w14:textId="67DEAFC5" w:rsidR="00480572" w:rsidRDefault="00893C42" w:rsidP="00480572">
      <w:pPr>
        <w:rPr>
          <w:rFonts w:ascii="Lato" w:hAnsi="Lato" w:cs="Times New Roman"/>
          <w:b/>
          <w:bCs/>
          <w:color w:val="000000"/>
          <w:lang w:eastAsia="es-ES_tradnl"/>
        </w:rPr>
      </w:pPr>
      <w:r>
        <w:rPr>
          <w:rFonts w:ascii="Lato" w:hAnsi="Lato" w:cs="Times New Roman"/>
          <w:b/>
          <w:bCs/>
          <w:color w:val="000000"/>
          <w:lang w:eastAsia="es-ES_tradnl"/>
        </w:rPr>
        <w:t>La delegada de Cultura, Turismo y Deporte</w:t>
      </w:r>
      <w:r w:rsidR="00480572">
        <w:rPr>
          <w:rFonts w:ascii="Lato" w:hAnsi="Lato" w:cs="Times New Roman"/>
          <w:b/>
          <w:bCs/>
          <w:color w:val="000000"/>
          <w:lang w:eastAsia="es-ES_tradnl"/>
        </w:rPr>
        <w:t xml:space="preserve"> ha visitado </w:t>
      </w:r>
      <w:r w:rsidR="00656A1A">
        <w:rPr>
          <w:rFonts w:ascii="Lato" w:hAnsi="Lato" w:cs="Times New Roman"/>
          <w:b/>
          <w:bCs/>
          <w:color w:val="000000"/>
          <w:lang w:eastAsia="es-ES_tradnl"/>
        </w:rPr>
        <w:t>la Escuela de Repostería y Cocina Viena Capellanes</w:t>
      </w:r>
      <w:r w:rsidR="00480572">
        <w:rPr>
          <w:rFonts w:ascii="Lato" w:hAnsi="Lato" w:cs="Times New Roman"/>
          <w:b/>
          <w:bCs/>
          <w:color w:val="000000"/>
          <w:lang w:eastAsia="es-ES_tradnl"/>
        </w:rPr>
        <w:t xml:space="preserve"> para conocer </w:t>
      </w:r>
      <w:r>
        <w:rPr>
          <w:rFonts w:ascii="Lato" w:hAnsi="Lato" w:cs="Times New Roman"/>
          <w:b/>
          <w:bCs/>
          <w:color w:val="000000"/>
          <w:lang w:eastAsia="es-ES_tradnl"/>
        </w:rPr>
        <w:t>la</w:t>
      </w:r>
      <w:r w:rsidR="00656A1A">
        <w:rPr>
          <w:rFonts w:ascii="Lato" w:hAnsi="Lato" w:cs="Times New Roman"/>
          <w:b/>
          <w:bCs/>
          <w:color w:val="000000"/>
          <w:lang w:eastAsia="es-ES_tradnl"/>
        </w:rPr>
        <w:t xml:space="preserve"> elaboración de este </w:t>
      </w:r>
      <w:r w:rsidR="00480572">
        <w:rPr>
          <w:rFonts w:ascii="Lato" w:hAnsi="Lato" w:cs="Times New Roman"/>
          <w:b/>
          <w:bCs/>
          <w:color w:val="000000"/>
          <w:lang w:eastAsia="es-ES_tradnl"/>
        </w:rPr>
        <w:t>dulce</w:t>
      </w:r>
      <w:r w:rsidR="00656A1A">
        <w:rPr>
          <w:rFonts w:ascii="Lato" w:hAnsi="Lato" w:cs="Times New Roman"/>
          <w:b/>
          <w:bCs/>
          <w:color w:val="000000"/>
          <w:lang w:eastAsia="es-ES_tradnl"/>
        </w:rPr>
        <w:t xml:space="preserve"> madrileño</w:t>
      </w:r>
    </w:p>
    <w:p w14:paraId="5CE2B94B" w14:textId="77777777" w:rsidR="00393AF1" w:rsidRPr="00181DAA" w:rsidRDefault="00393AF1" w:rsidP="00F54A40">
      <w:pPr>
        <w:rPr>
          <w:rFonts w:ascii="Lato" w:hAnsi="Lato" w:cs="Times New Roman"/>
          <w:b/>
          <w:bCs/>
          <w:color w:val="000000"/>
          <w:lang w:eastAsia="es-ES_tradnl"/>
        </w:rPr>
      </w:pPr>
    </w:p>
    <w:p w14:paraId="318F225B" w14:textId="2D4477E2" w:rsidR="00346FC1" w:rsidRPr="00AF432C" w:rsidRDefault="00770159" w:rsidP="00F54A40">
      <w:pPr>
        <w:rPr>
          <w:rFonts w:ascii="Lato" w:hAnsi="Lato" w:cs="Times New Roman"/>
          <w:b/>
          <w:bCs/>
          <w:color w:val="0A3DF7"/>
          <w:sz w:val="40"/>
          <w:szCs w:val="40"/>
          <w:lang w:eastAsia="es-ES_tradnl"/>
        </w:rPr>
      </w:pPr>
      <w:r w:rsidRPr="00770159">
        <w:rPr>
          <w:rFonts w:ascii="Lato" w:hAnsi="Lato" w:cs="Times New Roman"/>
          <w:b/>
          <w:bCs/>
          <w:color w:val="0A3DF7"/>
          <w:sz w:val="40"/>
          <w:szCs w:val="40"/>
          <w:lang w:eastAsia="es-ES_tradnl"/>
        </w:rPr>
        <w:t xml:space="preserve">Las rosquillas del </w:t>
      </w:r>
      <w:r w:rsidR="00675638">
        <w:rPr>
          <w:rFonts w:ascii="Lato" w:hAnsi="Lato" w:cs="Times New Roman"/>
          <w:b/>
          <w:bCs/>
          <w:color w:val="0A3DF7"/>
          <w:sz w:val="40"/>
          <w:szCs w:val="40"/>
          <w:lang w:eastAsia="es-ES_tradnl"/>
        </w:rPr>
        <w:t>s</w:t>
      </w:r>
      <w:r w:rsidRPr="00770159">
        <w:rPr>
          <w:rFonts w:ascii="Lato" w:hAnsi="Lato" w:cs="Times New Roman"/>
          <w:b/>
          <w:bCs/>
          <w:color w:val="0A3DF7"/>
          <w:sz w:val="40"/>
          <w:szCs w:val="40"/>
          <w:lang w:eastAsia="es-ES_tradnl"/>
        </w:rPr>
        <w:t xml:space="preserve">anto </w:t>
      </w:r>
      <w:r w:rsidR="00893C42">
        <w:rPr>
          <w:rFonts w:ascii="Lato" w:hAnsi="Lato" w:cs="Times New Roman"/>
          <w:b/>
          <w:bCs/>
          <w:color w:val="0A3DF7"/>
          <w:sz w:val="40"/>
          <w:szCs w:val="40"/>
          <w:lang w:eastAsia="es-ES_tradnl"/>
        </w:rPr>
        <w:t>destacan un año más</w:t>
      </w:r>
      <w:r w:rsidRPr="00770159">
        <w:rPr>
          <w:rFonts w:ascii="Lato" w:hAnsi="Lato" w:cs="Times New Roman"/>
          <w:b/>
          <w:bCs/>
          <w:color w:val="0A3DF7"/>
          <w:sz w:val="40"/>
          <w:szCs w:val="40"/>
          <w:lang w:eastAsia="es-ES_tradnl"/>
        </w:rPr>
        <w:t xml:space="preserve"> como emblema gastronómico de San Isidro y de la pastelería madrileña</w:t>
      </w:r>
    </w:p>
    <w:p w14:paraId="06152993" w14:textId="77777777" w:rsidR="00F54A40" w:rsidRPr="00AF432C" w:rsidRDefault="00F54A40" w:rsidP="00AF432C">
      <w:pPr>
        <w:ind w:right="-291"/>
        <w:rPr>
          <w:rFonts w:ascii="Lato" w:hAnsi="Lato" w:cs="Times New Roman"/>
          <w:b/>
          <w:bCs/>
          <w:color w:val="000000"/>
          <w:lang w:val="es-ES" w:eastAsia="es-ES_tradnl"/>
        </w:rPr>
      </w:pPr>
    </w:p>
    <w:p w14:paraId="5EF2DE2F" w14:textId="586DA56A" w:rsidR="00955A56" w:rsidRDefault="00955A56" w:rsidP="001A7D1E">
      <w:pPr>
        <w:rPr>
          <w:rFonts w:ascii="Lato" w:hAnsi="Lato" w:cs="Times New Roman"/>
          <w:color w:val="000000"/>
          <w:lang w:val="es-ES" w:eastAsia="es-ES_tradnl"/>
        </w:rPr>
      </w:pPr>
      <w:r w:rsidRPr="00955A56">
        <w:rPr>
          <w:rFonts w:ascii="Lato" w:hAnsi="Lato" w:cs="Times New Roman"/>
          <w:color w:val="000000"/>
          <w:lang w:eastAsia="es-ES_tradnl"/>
        </w:rPr>
        <w:t xml:space="preserve">La delegada de Cultura, Turismo y Deporte, Marta Rivera de la Cruz, </w:t>
      </w:r>
      <w:r w:rsidR="00893C42">
        <w:rPr>
          <w:rFonts w:ascii="Lato" w:hAnsi="Lato" w:cs="Times New Roman"/>
          <w:color w:val="000000"/>
          <w:lang w:eastAsia="es-ES_tradnl"/>
        </w:rPr>
        <w:t>ha participado</w:t>
      </w:r>
      <w:r w:rsidRPr="00955A56">
        <w:rPr>
          <w:rFonts w:ascii="Lato" w:hAnsi="Lato" w:cs="Times New Roman"/>
          <w:color w:val="000000"/>
          <w:lang w:eastAsia="es-ES_tradnl"/>
        </w:rPr>
        <w:t xml:space="preserve"> esta mañana </w:t>
      </w:r>
      <w:r w:rsidR="00893C42">
        <w:rPr>
          <w:rFonts w:ascii="Lato" w:hAnsi="Lato" w:cs="Times New Roman"/>
          <w:color w:val="000000"/>
          <w:lang w:eastAsia="es-ES_tradnl"/>
        </w:rPr>
        <w:t>en</w:t>
      </w:r>
      <w:r w:rsidRPr="00955A56">
        <w:rPr>
          <w:rFonts w:ascii="Lato" w:hAnsi="Lato" w:cs="Times New Roman"/>
          <w:color w:val="000000"/>
          <w:lang w:eastAsia="es-ES_tradnl"/>
        </w:rPr>
        <w:t xml:space="preserve"> una demostración del proceso de elaboración de las tradicionales rosquillas de</w:t>
      </w:r>
      <w:r w:rsidR="00E1332E">
        <w:rPr>
          <w:rFonts w:ascii="Lato" w:hAnsi="Lato" w:cs="Times New Roman"/>
          <w:color w:val="000000"/>
          <w:lang w:eastAsia="es-ES_tradnl"/>
        </w:rPr>
        <w:t xml:space="preserve"> s</w:t>
      </w:r>
      <w:r w:rsidRPr="00955A56">
        <w:rPr>
          <w:rFonts w:ascii="Lato" w:hAnsi="Lato" w:cs="Times New Roman"/>
          <w:color w:val="000000"/>
          <w:lang w:eastAsia="es-ES_tradnl"/>
        </w:rPr>
        <w:t xml:space="preserve">anto, celebrada en la Escuela de Repostería y Cocina Viena Capellanes. La actividad se enmarca </w:t>
      </w:r>
      <w:r w:rsidR="00E1332E">
        <w:rPr>
          <w:rFonts w:ascii="Lato" w:hAnsi="Lato" w:cs="Times New Roman"/>
          <w:color w:val="000000"/>
          <w:lang w:eastAsia="es-ES_tradnl"/>
        </w:rPr>
        <w:t>en</w:t>
      </w:r>
      <w:r w:rsidRPr="00955A56">
        <w:rPr>
          <w:rFonts w:ascii="Lato" w:hAnsi="Lato" w:cs="Times New Roman"/>
          <w:color w:val="000000"/>
          <w:lang w:eastAsia="es-ES_tradnl"/>
        </w:rPr>
        <w:t xml:space="preserve"> la programación del Ayuntamiento para </w:t>
      </w:r>
      <w:r>
        <w:rPr>
          <w:rFonts w:ascii="Lato" w:hAnsi="Lato" w:cs="Times New Roman"/>
          <w:color w:val="000000"/>
          <w:lang w:eastAsia="es-ES_tradnl"/>
        </w:rPr>
        <w:t>celebrar</w:t>
      </w:r>
      <w:r w:rsidRPr="00955A56">
        <w:rPr>
          <w:rFonts w:ascii="Lato" w:hAnsi="Lato" w:cs="Times New Roman"/>
          <w:color w:val="000000"/>
          <w:lang w:eastAsia="es-ES_tradnl"/>
        </w:rPr>
        <w:t xml:space="preserve"> las Fiestas de San Isidro y ha puesto en valor uno de los productos más representativos de la repostería madrileña.</w:t>
      </w:r>
    </w:p>
    <w:p w14:paraId="7F258025" w14:textId="77777777" w:rsidR="00697E4C" w:rsidRDefault="00697E4C" w:rsidP="001A7D1E">
      <w:pPr>
        <w:rPr>
          <w:rFonts w:ascii="Lato" w:hAnsi="Lato" w:cs="Times New Roman"/>
          <w:color w:val="000000"/>
          <w:lang w:val="es-ES" w:eastAsia="es-ES_tradnl"/>
        </w:rPr>
      </w:pPr>
    </w:p>
    <w:p w14:paraId="01C90417" w14:textId="6C943E5B" w:rsidR="00697E4C" w:rsidRDefault="00893C42" w:rsidP="00697E4C">
      <w:pPr>
        <w:rPr>
          <w:rFonts w:ascii="Lato" w:eastAsia="Lato" w:hAnsi="Lato" w:cs="Lato"/>
        </w:rPr>
      </w:pPr>
      <w:r w:rsidRPr="00893C42">
        <w:rPr>
          <w:rFonts w:ascii="Lato" w:eastAsia="Lato" w:hAnsi="Lato" w:cs="Lato"/>
        </w:rPr>
        <w:t>Rivera de la Cruz ha destacado que “los madrileños disfrutan mucho de este dulce que se come durante todo el año, aunque muy especialmente en San Isidro”. Asimismo, ha señalado que “este año se espera que se vendan más de seis millones de unidades de rosquillas”, una cifra que refleja su popularidad y el peso que tiene esta tradición en la celebración.</w:t>
      </w:r>
    </w:p>
    <w:p w14:paraId="58A8891F" w14:textId="77777777" w:rsidR="00893C42" w:rsidRDefault="00893C42" w:rsidP="00697E4C">
      <w:pPr>
        <w:rPr>
          <w:rFonts w:ascii="Lato" w:eastAsia="Lato" w:hAnsi="Lato" w:cs="Lato"/>
        </w:rPr>
      </w:pPr>
    </w:p>
    <w:p w14:paraId="48A356A6" w14:textId="3EF06ADB" w:rsidR="00955A56" w:rsidRDefault="00955A56" w:rsidP="00955A56">
      <w:pPr>
        <w:rPr>
          <w:rFonts w:ascii="Lato" w:hAnsi="Lato" w:cs="Times New Roman"/>
          <w:color w:val="000000"/>
          <w:lang w:eastAsia="es-ES_tradnl"/>
        </w:rPr>
      </w:pPr>
      <w:r>
        <w:rPr>
          <w:rFonts w:ascii="Lato" w:hAnsi="Lato" w:cs="Times New Roman"/>
          <w:color w:val="000000"/>
          <w:lang w:val="es-ES" w:eastAsia="es-ES_tradnl"/>
        </w:rPr>
        <w:t xml:space="preserve">Con siglos de historia a sus espaldas y leyendas como la de la mítica tía Javiera, las rosquillas del </w:t>
      </w:r>
      <w:r w:rsidR="00886985">
        <w:rPr>
          <w:rFonts w:ascii="Lato" w:hAnsi="Lato" w:cs="Times New Roman"/>
          <w:color w:val="000000"/>
          <w:lang w:val="es-ES" w:eastAsia="es-ES_tradnl"/>
        </w:rPr>
        <w:t>s</w:t>
      </w:r>
      <w:r>
        <w:rPr>
          <w:rFonts w:ascii="Lato" w:hAnsi="Lato" w:cs="Times New Roman"/>
          <w:color w:val="000000"/>
          <w:lang w:val="es-ES" w:eastAsia="es-ES_tradnl"/>
        </w:rPr>
        <w:t xml:space="preserve">anto, en sus diferentes versiones </w:t>
      </w:r>
      <w:r w:rsidR="00893C42" w:rsidRPr="00893C42">
        <w:rPr>
          <w:rFonts w:ascii="Lato" w:hAnsi="Lato" w:cs="Times New Roman"/>
          <w:color w:val="000000"/>
          <w:lang w:val="es-ES" w:eastAsia="es-ES_tradnl"/>
        </w:rPr>
        <w:t>—</w:t>
      </w:r>
      <w:r>
        <w:rPr>
          <w:rFonts w:ascii="Lato" w:hAnsi="Lato" w:cs="Times New Roman"/>
          <w:color w:val="000000"/>
          <w:lang w:val="es-ES" w:eastAsia="es-ES_tradnl"/>
        </w:rPr>
        <w:t>listas, tontas, de Santa Clara y francesas</w:t>
      </w:r>
      <w:r w:rsidR="00893C42" w:rsidRPr="00893C42">
        <w:t xml:space="preserve"> </w:t>
      </w:r>
      <w:r w:rsidR="00893C42" w:rsidRPr="00893C42">
        <w:rPr>
          <w:rFonts w:ascii="Lato" w:hAnsi="Lato" w:cs="Times New Roman"/>
          <w:color w:val="000000"/>
          <w:lang w:val="es-ES" w:eastAsia="es-ES_tradnl"/>
        </w:rPr>
        <w:t>—</w:t>
      </w:r>
      <w:r w:rsidR="00770159">
        <w:rPr>
          <w:rFonts w:ascii="Lato" w:hAnsi="Lato" w:cs="Times New Roman"/>
          <w:color w:val="000000"/>
          <w:lang w:val="es-ES" w:eastAsia="es-ES_tradnl"/>
        </w:rPr>
        <w:t>,</w:t>
      </w:r>
      <w:r>
        <w:rPr>
          <w:rFonts w:ascii="Lato" w:hAnsi="Lato" w:cs="Times New Roman"/>
          <w:color w:val="000000"/>
          <w:lang w:val="es-ES" w:eastAsia="es-ES_tradnl"/>
        </w:rPr>
        <w:t xml:space="preserve"> forman parte del patrimonio gastronómico madrileño. </w:t>
      </w:r>
      <w:r w:rsidRPr="00955A56">
        <w:rPr>
          <w:rFonts w:ascii="Lato" w:hAnsi="Lato" w:cs="Times New Roman"/>
          <w:color w:val="000000"/>
          <w:lang w:eastAsia="es-ES_tradnl"/>
        </w:rPr>
        <w:t xml:space="preserve">Durante la demostración también se </w:t>
      </w:r>
      <w:r>
        <w:rPr>
          <w:rFonts w:ascii="Lato" w:hAnsi="Lato" w:cs="Times New Roman"/>
          <w:color w:val="000000"/>
          <w:lang w:eastAsia="es-ES_tradnl"/>
        </w:rPr>
        <w:t>ha presentado</w:t>
      </w:r>
      <w:r w:rsidRPr="00955A56">
        <w:rPr>
          <w:rFonts w:ascii="Lato" w:hAnsi="Lato" w:cs="Times New Roman"/>
          <w:color w:val="000000"/>
          <w:lang w:eastAsia="es-ES_tradnl"/>
        </w:rPr>
        <w:t xml:space="preserve"> el proceso de elaboración de la rosquilla jubilar, una reciente incorporación a esta tradición repostera, creada por pasteleros madrileños con motivo del Año Jubilar.</w:t>
      </w:r>
    </w:p>
    <w:p w14:paraId="1DC501D0" w14:textId="77777777" w:rsidR="00955A56" w:rsidRDefault="00955A56" w:rsidP="00955A56">
      <w:pPr>
        <w:rPr>
          <w:rFonts w:ascii="Lato" w:hAnsi="Lato" w:cs="Times New Roman"/>
          <w:color w:val="000000"/>
          <w:lang w:val="es-ES" w:eastAsia="es-ES_tradnl"/>
        </w:rPr>
      </w:pPr>
    </w:p>
    <w:p w14:paraId="643B1FA8" w14:textId="313CB508" w:rsidR="00955A56" w:rsidRDefault="00955A56" w:rsidP="00955A56">
      <w:pPr>
        <w:rPr>
          <w:rFonts w:ascii="Lato" w:hAnsi="Lato" w:cs="Times New Roman"/>
          <w:color w:val="000000"/>
          <w:lang w:val="es-ES" w:eastAsia="es-ES_tradnl"/>
        </w:rPr>
      </w:pPr>
      <w:r w:rsidRPr="00955A56">
        <w:rPr>
          <w:rFonts w:ascii="Lato" w:hAnsi="Lato" w:cs="Times New Roman"/>
          <w:color w:val="000000"/>
          <w:lang w:eastAsia="es-ES_tradnl"/>
        </w:rPr>
        <w:t>Con esta iniciativa, organizada en colaboración con la Asociación de Empresarios Artesanos del Sector de Pastelería de Madrid (ASEMPAS), el Ayuntamiento</w:t>
      </w:r>
      <w:r w:rsidR="008B58EB">
        <w:rPr>
          <w:rFonts w:ascii="Lato" w:hAnsi="Lato" w:cs="Times New Roman"/>
          <w:color w:val="000000"/>
          <w:lang w:eastAsia="es-ES_tradnl"/>
        </w:rPr>
        <w:t xml:space="preserve"> de Madrid</w:t>
      </w:r>
      <w:r w:rsidRPr="00955A56">
        <w:rPr>
          <w:rFonts w:ascii="Lato" w:hAnsi="Lato" w:cs="Times New Roman"/>
          <w:color w:val="000000"/>
          <w:lang w:eastAsia="es-ES_tradnl"/>
        </w:rPr>
        <w:t xml:space="preserve"> refuerza su compromiso con la preservación y difusión de la cultura y la tradición gastronómica local, reconociendo el trabajo de las pastelerías artesanas de la capital.</w:t>
      </w:r>
      <w:r w:rsidR="008B58EB">
        <w:rPr>
          <w:rFonts w:ascii="Lato" w:hAnsi="Lato" w:cs="Times New Roman"/>
          <w:color w:val="000000"/>
          <w:lang w:eastAsia="es-ES_tradnl"/>
        </w:rPr>
        <w:t xml:space="preserve"> /</w:t>
      </w:r>
    </w:p>
    <w:p w14:paraId="7B284CFD" w14:textId="77777777" w:rsidR="00AF432C" w:rsidRPr="00AF432C" w:rsidRDefault="00AF432C" w:rsidP="00AF432C">
      <w:pPr>
        <w:rPr>
          <w:rFonts w:ascii="Lato" w:hAnsi="Lato" w:cs="Times New Roman"/>
          <w:color w:val="000000"/>
          <w:lang w:val="es-ES" w:eastAsia="es-ES_tradnl"/>
        </w:rPr>
      </w:pPr>
    </w:p>
    <w:p w14:paraId="7A2BC563" w14:textId="1ED5696E" w:rsidR="008B58EB" w:rsidRPr="008B58EB" w:rsidRDefault="008B58EB" w:rsidP="008B58EB">
      <w:pPr>
        <w:rPr>
          <w:rFonts w:ascii="Lato" w:hAnsi="Lato" w:cs="Times New Roman"/>
          <w:b/>
          <w:bCs/>
          <w:color w:val="000000"/>
          <w:u w:val="single"/>
          <w:lang w:eastAsia="es-ES_tradnl"/>
        </w:rPr>
      </w:pPr>
      <w:r w:rsidRPr="008B58EB">
        <w:rPr>
          <w:rFonts w:ascii="Lato" w:hAnsi="Lato" w:cs="Times New Roman"/>
          <w:b/>
          <w:bCs/>
          <w:color w:val="000000"/>
          <w:lang w:eastAsia="es-ES_tradnl"/>
        </w:rPr>
        <w:t xml:space="preserve">Más información: </w:t>
      </w:r>
      <w:hyperlink r:id="rId7" w:history="1">
        <w:r w:rsidRPr="008B58EB">
          <w:rPr>
            <w:rStyle w:val="Hipervnculo"/>
            <w:rFonts w:ascii="Lato" w:hAnsi="Lato" w:cs="Times New Roman"/>
            <w:b/>
            <w:bCs/>
            <w:lang w:eastAsia="es-ES_tradnl"/>
          </w:rPr>
          <w:t>www.sanisidromadrid.com</w:t>
        </w:r>
      </w:hyperlink>
    </w:p>
    <w:p w14:paraId="7EC2A93B" w14:textId="77777777" w:rsidR="000A6FE9" w:rsidRPr="00AF432C" w:rsidRDefault="000A6FE9" w:rsidP="00F54A40">
      <w:pPr>
        <w:rPr>
          <w:rFonts w:ascii="Lato" w:hAnsi="Lato" w:cs="Times New Roman"/>
          <w:color w:val="000000"/>
          <w:lang w:val="es-ES" w:eastAsia="es-ES_tradnl"/>
        </w:rPr>
      </w:pPr>
    </w:p>
    <w:sectPr w:rsidR="000A6FE9" w:rsidRPr="00AF432C" w:rsidSect="007B004F">
      <w:headerReference w:type="default" r:id="rId8"/>
      <w:footerReference w:type="default" r:id="rId9"/>
      <w:pgSz w:w="11900" w:h="16840"/>
      <w:pgMar w:top="1985" w:right="1410"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1A55" w14:textId="77777777" w:rsidR="0089591B" w:rsidRDefault="0089591B" w:rsidP="00F8775E">
      <w:r>
        <w:separator/>
      </w:r>
    </w:p>
  </w:endnote>
  <w:endnote w:type="continuationSeparator" w:id="0">
    <w:p w14:paraId="2C027846" w14:textId="77777777" w:rsidR="0089591B" w:rsidRDefault="0089591B" w:rsidP="00F8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C294" w14:textId="3E03694D" w:rsidR="002F38A5" w:rsidRDefault="003418D4" w:rsidP="008247B3">
    <w:pPr>
      <w:pStyle w:val="Piedepgina"/>
    </w:pPr>
    <w:r w:rsidRPr="00E90D0D">
      <w:rPr>
        <w:noProof/>
        <w:lang w:val="es-ES" w:eastAsia="es-ES"/>
      </w:rPr>
      <w:drawing>
        <wp:anchor distT="0" distB="0" distL="114300" distR="114300" simplePos="0" relativeHeight="251657216" behindDoc="0" locked="1" layoutInCell="1" allowOverlap="0" wp14:anchorId="4269DB75" wp14:editId="2100F502">
          <wp:simplePos x="0" y="0"/>
          <wp:positionH relativeFrom="column">
            <wp:posOffset>-694690</wp:posOffset>
          </wp:positionH>
          <wp:positionV relativeFrom="paragraph">
            <wp:posOffset>-1059180</wp:posOffset>
          </wp:positionV>
          <wp:extent cx="6760210" cy="1701165"/>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60210" cy="1701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DB56B" w14:textId="77777777" w:rsidR="0089591B" w:rsidRDefault="0089591B" w:rsidP="00F8775E">
      <w:r>
        <w:separator/>
      </w:r>
    </w:p>
  </w:footnote>
  <w:footnote w:type="continuationSeparator" w:id="0">
    <w:p w14:paraId="5AB19E82" w14:textId="77777777" w:rsidR="0089591B" w:rsidRDefault="0089591B" w:rsidP="00F8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B71D" w14:textId="0E59748D" w:rsidR="00E90D0D" w:rsidRDefault="00286CEA" w:rsidP="0033281A">
    <w:pPr>
      <w:pStyle w:val="Encabezado"/>
      <w:tabs>
        <w:tab w:val="clear" w:pos="4252"/>
        <w:tab w:val="clear" w:pos="8504"/>
        <w:tab w:val="center" w:pos="3544"/>
      </w:tabs>
      <w:ind w:left="-1701"/>
    </w:pPr>
    <w:r w:rsidRPr="00BA00CB">
      <w:rPr>
        <w:noProof/>
        <w:lang w:val="es-ES" w:eastAsia="es-ES"/>
      </w:rPr>
      <w:drawing>
        <wp:anchor distT="0" distB="0" distL="114300" distR="114300" simplePos="0" relativeHeight="251659264" behindDoc="1" locked="0" layoutInCell="1" allowOverlap="1" wp14:anchorId="18D8EB97" wp14:editId="4840B0FB">
          <wp:simplePos x="0" y="0"/>
          <wp:positionH relativeFrom="column">
            <wp:posOffset>-1080135</wp:posOffset>
          </wp:positionH>
          <wp:positionV relativeFrom="paragraph">
            <wp:posOffset>0</wp:posOffset>
          </wp:positionV>
          <wp:extent cx="7555043" cy="929270"/>
          <wp:effectExtent l="0" t="0" r="0" b="1079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5043" cy="929270"/>
                  </a:xfrm>
                  <a:prstGeom prst="rect">
                    <a:avLst/>
                  </a:prstGeom>
                </pic:spPr>
              </pic:pic>
            </a:graphicData>
          </a:graphic>
          <wp14:sizeRelH relativeFrom="page">
            <wp14:pctWidth>0</wp14:pctWidth>
          </wp14:sizeRelH>
          <wp14:sizeRelV relativeFrom="page">
            <wp14:pctHeight>0</wp14:pctHeight>
          </wp14:sizeRelV>
        </wp:anchor>
      </w:drawing>
    </w:r>
    <w:r w:rsidR="0033281A">
      <w:tab/>
    </w:r>
  </w:p>
  <w:p w14:paraId="52C73A21" w14:textId="5E6B7B77" w:rsidR="00FB7B3B" w:rsidRDefault="00537511" w:rsidP="00537511">
    <w:pPr>
      <w:pStyle w:val="Encabezado"/>
      <w:tabs>
        <w:tab w:val="clear" w:pos="8504"/>
        <w:tab w:val="left" w:pos="4252"/>
      </w:tabs>
      <w:ind w:left="-1701"/>
    </w:pPr>
    <w:r>
      <w:tab/>
    </w:r>
  </w:p>
  <w:p w14:paraId="69C771BE" w14:textId="5C6C7359" w:rsidR="00F8775E" w:rsidRDefault="00537511" w:rsidP="00537511">
    <w:pPr>
      <w:pStyle w:val="Encabezado"/>
      <w:tabs>
        <w:tab w:val="clear" w:pos="4252"/>
        <w:tab w:val="clear" w:pos="8504"/>
        <w:tab w:val="left" w:pos="940"/>
      </w:tabs>
      <w:ind w:left="-1701" w:firstLine="425"/>
    </w:pPr>
    <w:r>
      <w:tab/>
    </w:r>
  </w:p>
  <w:p w14:paraId="790D2997" w14:textId="2A6CD50E" w:rsidR="00040280" w:rsidRDefault="00040280" w:rsidP="006D2A36">
    <w:pPr>
      <w:pStyle w:val="Encabezado"/>
      <w:tabs>
        <w:tab w:val="clear" w:pos="8504"/>
      </w:tabs>
      <w:ind w:right="-9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C7692"/>
    <w:multiLevelType w:val="hybridMultilevel"/>
    <w:tmpl w:val="0D46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807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5E"/>
    <w:rsid w:val="00014ED9"/>
    <w:rsid w:val="00024FA2"/>
    <w:rsid w:val="00040280"/>
    <w:rsid w:val="000A6FE9"/>
    <w:rsid w:val="000B07C9"/>
    <w:rsid w:val="000B5F72"/>
    <w:rsid w:val="000C4AA5"/>
    <w:rsid w:val="000D5DEA"/>
    <w:rsid w:val="00135BDC"/>
    <w:rsid w:val="0013623A"/>
    <w:rsid w:val="00141EAD"/>
    <w:rsid w:val="00181DAA"/>
    <w:rsid w:val="001A7D1E"/>
    <w:rsid w:val="001C2B7A"/>
    <w:rsid w:val="001C725B"/>
    <w:rsid w:val="001F52E0"/>
    <w:rsid w:val="00223286"/>
    <w:rsid w:val="00223B00"/>
    <w:rsid w:val="00226AFC"/>
    <w:rsid w:val="00254312"/>
    <w:rsid w:val="00265A2F"/>
    <w:rsid w:val="002678E4"/>
    <w:rsid w:val="00272FF1"/>
    <w:rsid w:val="00286CEA"/>
    <w:rsid w:val="00296E9B"/>
    <w:rsid w:val="002A4CB9"/>
    <w:rsid w:val="002B0FFE"/>
    <w:rsid w:val="002B61B6"/>
    <w:rsid w:val="002F095F"/>
    <w:rsid w:val="002F2CBA"/>
    <w:rsid w:val="002F38A5"/>
    <w:rsid w:val="003164AC"/>
    <w:rsid w:val="0033281A"/>
    <w:rsid w:val="003418D4"/>
    <w:rsid w:val="00346FC1"/>
    <w:rsid w:val="00393AF1"/>
    <w:rsid w:val="003A038C"/>
    <w:rsid w:val="0041628A"/>
    <w:rsid w:val="00422F4A"/>
    <w:rsid w:val="00427EB7"/>
    <w:rsid w:val="0045132E"/>
    <w:rsid w:val="00480572"/>
    <w:rsid w:val="004978C8"/>
    <w:rsid w:val="004A0F6B"/>
    <w:rsid w:val="004B000A"/>
    <w:rsid w:val="004E03B6"/>
    <w:rsid w:val="00537511"/>
    <w:rsid w:val="00557FD5"/>
    <w:rsid w:val="00563A87"/>
    <w:rsid w:val="005745FB"/>
    <w:rsid w:val="00576431"/>
    <w:rsid w:val="005A56D0"/>
    <w:rsid w:val="005E6E69"/>
    <w:rsid w:val="005F16E5"/>
    <w:rsid w:val="005F51C1"/>
    <w:rsid w:val="00656A1A"/>
    <w:rsid w:val="00675638"/>
    <w:rsid w:val="00697E4C"/>
    <w:rsid w:val="006B65E9"/>
    <w:rsid w:val="006D2A36"/>
    <w:rsid w:val="006E4A0F"/>
    <w:rsid w:val="006F270B"/>
    <w:rsid w:val="00706EFF"/>
    <w:rsid w:val="00732D32"/>
    <w:rsid w:val="00734698"/>
    <w:rsid w:val="00767D61"/>
    <w:rsid w:val="00770159"/>
    <w:rsid w:val="00773203"/>
    <w:rsid w:val="007B004F"/>
    <w:rsid w:val="007B592C"/>
    <w:rsid w:val="00811A19"/>
    <w:rsid w:val="00814287"/>
    <w:rsid w:val="008247B3"/>
    <w:rsid w:val="0083784F"/>
    <w:rsid w:val="00872589"/>
    <w:rsid w:val="00886985"/>
    <w:rsid w:val="008909A2"/>
    <w:rsid w:val="00893C42"/>
    <w:rsid w:val="0089591B"/>
    <w:rsid w:val="008B46FE"/>
    <w:rsid w:val="008B58EB"/>
    <w:rsid w:val="008D2C7A"/>
    <w:rsid w:val="008F6742"/>
    <w:rsid w:val="00902CB9"/>
    <w:rsid w:val="00915567"/>
    <w:rsid w:val="00955A56"/>
    <w:rsid w:val="009B4FF6"/>
    <w:rsid w:val="009B6496"/>
    <w:rsid w:val="009B6AFF"/>
    <w:rsid w:val="009F58DD"/>
    <w:rsid w:val="00A252ED"/>
    <w:rsid w:val="00A27BCF"/>
    <w:rsid w:val="00A47070"/>
    <w:rsid w:val="00A70002"/>
    <w:rsid w:val="00A83263"/>
    <w:rsid w:val="00A9552E"/>
    <w:rsid w:val="00AA252D"/>
    <w:rsid w:val="00AC3C22"/>
    <w:rsid w:val="00AC7A77"/>
    <w:rsid w:val="00AE216D"/>
    <w:rsid w:val="00AF432C"/>
    <w:rsid w:val="00B172C4"/>
    <w:rsid w:val="00B31FB3"/>
    <w:rsid w:val="00B60E8F"/>
    <w:rsid w:val="00B653CB"/>
    <w:rsid w:val="00B668B5"/>
    <w:rsid w:val="00B67E0D"/>
    <w:rsid w:val="00BA00CB"/>
    <w:rsid w:val="00BA3D1C"/>
    <w:rsid w:val="00BA62DF"/>
    <w:rsid w:val="00BC234B"/>
    <w:rsid w:val="00BC782D"/>
    <w:rsid w:val="00BE3BEC"/>
    <w:rsid w:val="00BE7B18"/>
    <w:rsid w:val="00C22DA5"/>
    <w:rsid w:val="00C23AF4"/>
    <w:rsid w:val="00C27EF4"/>
    <w:rsid w:val="00C70A1A"/>
    <w:rsid w:val="00C76145"/>
    <w:rsid w:val="00C965F3"/>
    <w:rsid w:val="00C9745E"/>
    <w:rsid w:val="00C97F7B"/>
    <w:rsid w:val="00CC0FE5"/>
    <w:rsid w:val="00CD3F2F"/>
    <w:rsid w:val="00CD43FF"/>
    <w:rsid w:val="00CE1C72"/>
    <w:rsid w:val="00D00905"/>
    <w:rsid w:val="00D01DB5"/>
    <w:rsid w:val="00D1194F"/>
    <w:rsid w:val="00D23C6A"/>
    <w:rsid w:val="00D60FF8"/>
    <w:rsid w:val="00D63E15"/>
    <w:rsid w:val="00D80D3F"/>
    <w:rsid w:val="00D93A97"/>
    <w:rsid w:val="00DA2A5C"/>
    <w:rsid w:val="00DA3D81"/>
    <w:rsid w:val="00DA614B"/>
    <w:rsid w:val="00DB4A10"/>
    <w:rsid w:val="00E1332E"/>
    <w:rsid w:val="00E60876"/>
    <w:rsid w:val="00E71C65"/>
    <w:rsid w:val="00E90D0D"/>
    <w:rsid w:val="00EA00AD"/>
    <w:rsid w:val="00EB03CF"/>
    <w:rsid w:val="00ED44D8"/>
    <w:rsid w:val="00ED6BED"/>
    <w:rsid w:val="00EF063C"/>
    <w:rsid w:val="00F54A40"/>
    <w:rsid w:val="00F63C71"/>
    <w:rsid w:val="00F67794"/>
    <w:rsid w:val="00F75513"/>
    <w:rsid w:val="00F8345B"/>
    <w:rsid w:val="00F8775E"/>
    <w:rsid w:val="00FB46E1"/>
    <w:rsid w:val="00FB7B3B"/>
    <w:rsid w:val="00FF519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46DE"/>
  <w14:defaultImageDpi w14:val="32767"/>
  <w15:docId w15:val="{1A407C5F-7C73-47EB-ACAB-63D68AE3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775E"/>
    <w:pPr>
      <w:tabs>
        <w:tab w:val="center" w:pos="4252"/>
        <w:tab w:val="right" w:pos="8504"/>
      </w:tabs>
    </w:pPr>
  </w:style>
  <w:style w:type="character" w:customStyle="1" w:styleId="EncabezadoCar">
    <w:name w:val="Encabezado Car"/>
    <w:basedOn w:val="Fuentedeprrafopredeter"/>
    <w:link w:val="Encabezado"/>
    <w:uiPriority w:val="99"/>
    <w:rsid w:val="00F8775E"/>
  </w:style>
  <w:style w:type="paragraph" w:styleId="Piedepgina">
    <w:name w:val="footer"/>
    <w:basedOn w:val="Normal"/>
    <w:link w:val="PiedepginaCar"/>
    <w:uiPriority w:val="99"/>
    <w:unhideWhenUsed/>
    <w:rsid w:val="00F8775E"/>
    <w:pPr>
      <w:tabs>
        <w:tab w:val="center" w:pos="4252"/>
        <w:tab w:val="right" w:pos="8504"/>
      </w:tabs>
    </w:pPr>
  </w:style>
  <w:style w:type="character" w:customStyle="1" w:styleId="PiedepginaCar">
    <w:name w:val="Pie de página Car"/>
    <w:basedOn w:val="Fuentedeprrafopredeter"/>
    <w:link w:val="Piedepgina"/>
    <w:uiPriority w:val="99"/>
    <w:rsid w:val="00F8775E"/>
  </w:style>
  <w:style w:type="character" w:styleId="Hipervnculo">
    <w:name w:val="Hyperlink"/>
    <w:basedOn w:val="Fuentedeprrafopredeter"/>
    <w:uiPriority w:val="99"/>
    <w:unhideWhenUsed/>
    <w:rsid w:val="00F8775E"/>
    <w:rPr>
      <w:color w:val="0000FF"/>
      <w:u w:val="single"/>
    </w:rPr>
  </w:style>
  <w:style w:type="character" w:customStyle="1" w:styleId="apple-converted-space">
    <w:name w:val="apple-converted-space"/>
    <w:basedOn w:val="Fuentedeprrafopredeter"/>
    <w:rsid w:val="00F8775E"/>
  </w:style>
  <w:style w:type="paragraph" w:styleId="NormalWeb">
    <w:name w:val="Normal (Web)"/>
    <w:basedOn w:val="Normal"/>
    <w:uiPriority w:val="99"/>
    <w:semiHidden/>
    <w:unhideWhenUsed/>
    <w:rsid w:val="00814287"/>
    <w:pPr>
      <w:spacing w:before="100" w:beforeAutospacing="1" w:after="100" w:afterAutospacing="1"/>
    </w:pPr>
    <w:rPr>
      <w:rFonts w:ascii="Times New Roman" w:hAnsi="Times New Roman" w:cs="Times New Roman"/>
      <w:lang w:eastAsia="es-ES_tradnl"/>
    </w:rPr>
  </w:style>
  <w:style w:type="paragraph" w:styleId="Textodeglobo">
    <w:name w:val="Balloon Text"/>
    <w:basedOn w:val="Normal"/>
    <w:link w:val="TextodegloboCar"/>
    <w:uiPriority w:val="99"/>
    <w:semiHidden/>
    <w:unhideWhenUsed/>
    <w:rsid w:val="00BC782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C782D"/>
    <w:rPr>
      <w:rFonts w:ascii="Lucida Grande" w:hAnsi="Lucida Grande" w:cs="Lucida Grande"/>
      <w:sz w:val="18"/>
      <w:szCs w:val="18"/>
    </w:rPr>
  </w:style>
  <w:style w:type="paragraph" w:styleId="Prrafodelista">
    <w:name w:val="List Paragraph"/>
    <w:basedOn w:val="Normal"/>
    <w:uiPriority w:val="34"/>
    <w:qFormat/>
    <w:rsid w:val="002F38A5"/>
    <w:pPr>
      <w:ind w:left="720"/>
      <w:contextualSpacing/>
    </w:pPr>
  </w:style>
  <w:style w:type="paragraph" w:styleId="Textonotaalfinal">
    <w:name w:val="endnote text"/>
    <w:basedOn w:val="Normal"/>
    <w:link w:val="TextonotaalfinalCar"/>
    <w:uiPriority w:val="99"/>
    <w:semiHidden/>
    <w:unhideWhenUsed/>
    <w:rsid w:val="004E03B6"/>
    <w:rPr>
      <w:sz w:val="20"/>
      <w:szCs w:val="20"/>
    </w:rPr>
  </w:style>
  <w:style w:type="character" w:customStyle="1" w:styleId="TextonotaalfinalCar">
    <w:name w:val="Texto nota al final Car"/>
    <w:basedOn w:val="Fuentedeprrafopredeter"/>
    <w:link w:val="Textonotaalfinal"/>
    <w:uiPriority w:val="99"/>
    <w:semiHidden/>
    <w:rsid w:val="004E03B6"/>
    <w:rPr>
      <w:sz w:val="20"/>
      <w:szCs w:val="20"/>
    </w:rPr>
  </w:style>
  <w:style w:type="character" w:styleId="Refdenotaalfinal">
    <w:name w:val="endnote reference"/>
    <w:basedOn w:val="Fuentedeprrafopredeter"/>
    <w:uiPriority w:val="99"/>
    <w:semiHidden/>
    <w:unhideWhenUsed/>
    <w:rsid w:val="004E03B6"/>
    <w:rPr>
      <w:vertAlign w:val="superscript"/>
    </w:rPr>
  </w:style>
  <w:style w:type="character" w:customStyle="1" w:styleId="Mencinsinresolver1">
    <w:name w:val="Mención sin resolver1"/>
    <w:basedOn w:val="Fuentedeprrafopredeter"/>
    <w:uiPriority w:val="99"/>
    <w:semiHidden/>
    <w:unhideWhenUsed/>
    <w:rsid w:val="00F63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977837">
      <w:bodyDiv w:val="1"/>
      <w:marLeft w:val="0"/>
      <w:marRight w:val="0"/>
      <w:marTop w:val="0"/>
      <w:marBottom w:val="0"/>
      <w:divBdr>
        <w:top w:val="none" w:sz="0" w:space="0" w:color="auto"/>
        <w:left w:val="none" w:sz="0" w:space="0" w:color="auto"/>
        <w:bottom w:val="none" w:sz="0" w:space="0" w:color="auto"/>
        <w:right w:val="none" w:sz="0" w:space="0" w:color="auto"/>
      </w:divBdr>
    </w:div>
    <w:div w:id="906037613">
      <w:bodyDiv w:val="1"/>
      <w:marLeft w:val="0"/>
      <w:marRight w:val="0"/>
      <w:marTop w:val="0"/>
      <w:marBottom w:val="0"/>
      <w:divBdr>
        <w:top w:val="none" w:sz="0" w:space="0" w:color="auto"/>
        <w:left w:val="none" w:sz="0" w:space="0" w:color="auto"/>
        <w:bottom w:val="none" w:sz="0" w:space="0" w:color="auto"/>
        <w:right w:val="none" w:sz="0" w:space="0" w:color="auto"/>
      </w:divBdr>
    </w:div>
    <w:div w:id="1190754884">
      <w:bodyDiv w:val="1"/>
      <w:marLeft w:val="0"/>
      <w:marRight w:val="0"/>
      <w:marTop w:val="0"/>
      <w:marBottom w:val="0"/>
      <w:divBdr>
        <w:top w:val="none" w:sz="0" w:space="0" w:color="auto"/>
        <w:left w:val="none" w:sz="0" w:space="0" w:color="auto"/>
        <w:bottom w:val="none" w:sz="0" w:space="0" w:color="auto"/>
        <w:right w:val="none" w:sz="0" w:space="0" w:color="auto"/>
      </w:divBdr>
    </w:div>
    <w:div w:id="1224289033">
      <w:bodyDiv w:val="1"/>
      <w:marLeft w:val="0"/>
      <w:marRight w:val="0"/>
      <w:marTop w:val="0"/>
      <w:marBottom w:val="0"/>
      <w:divBdr>
        <w:top w:val="none" w:sz="0" w:space="0" w:color="auto"/>
        <w:left w:val="none" w:sz="0" w:space="0" w:color="auto"/>
        <w:bottom w:val="none" w:sz="0" w:space="0" w:color="auto"/>
        <w:right w:val="none" w:sz="0" w:space="0" w:color="auto"/>
      </w:divBdr>
    </w:div>
    <w:div w:id="1456098810">
      <w:bodyDiv w:val="1"/>
      <w:marLeft w:val="0"/>
      <w:marRight w:val="0"/>
      <w:marTop w:val="0"/>
      <w:marBottom w:val="0"/>
      <w:divBdr>
        <w:top w:val="none" w:sz="0" w:space="0" w:color="auto"/>
        <w:left w:val="none" w:sz="0" w:space="0" w:color="auto"/>
        <w:bottom w:val="none" w:sz="0" w:space="0" w:color="auto"/>
        <w:right w:val="none" w:sz="0" w:space="0" w:color="auto"/>
      </w:divBdr>
    </w:div>
    <w:div w:id="1466922432">
      <w:bodyDiv w:val="1"/>
      <w:marLeft w:val="0"/>
      <w:marRight w:val="0"/>
      <w:marTop w:val="0"/>
      <w:marBottom w:val="0"/>
      <w:divBdr>
        <w:top w:val="none" w:sz="0" w:space="0" w:color="auto"/>
        <w:left w:val="none" w:sz="0" w:space="0" w:color="auto"/>
        <w:bottom w:val="none" w:sz="0" w:space="0" w:color="auto"/>
        <w:right w:val="none" w:sz="0" w:space="0" w:color="auto"/>
      </w:divBdr>
    </w:div>
    <w:div w:id="1763602322">
      <w:bodyDiv w:val="1"/>
      <w:marLeft w:val="0"/>
      <w:marRight w:val="0"/>
      <w:marTop w:val="0"/>
      <w:marBottom w:val="0"/>
      <w:divBdr>
        <w:top w:val="none" w:sz="0" w:space="0" w:color="auto"/>
        <w:left w:val="none" w:sz="0" w:space="0" w:color="auto"/>
        <w:bottom w:val="none" w:sz="0" w:space="0" w:color="auto"/>
        <w:right w:val="none" w:sz="0" w:space="0" w:color="auto"/>
      </w:divBdr>
    </w:div>
    <w:div w:id="1832138226">
      <w:bodyDiv w:val="1"/>
      <w:marLeft w:val="0"/>
      <w:marRight w:val="0"/>
      <w:marTop w:val="0"/>
      <w:marBottom w:val="0"/>
      <w:divBdr>
        <w:top w:val="none" w:sz="0" w:space="0" w:color="auto"/>
        <w:left w:val="none" w:sz="0" w:space="0" w:color="auto"/>
        <w:bottom w:val="none" w:sz="0" w:space="0" w:color="auto"/>
        <w:right w:val="none" w:sz="0" w:space="0" w:color="auto"/>
      </w:divBdr>
    </w:div>
    <w:div w:id="1904176005">
      <w:bodyDiv w:val="1"/>
      <w:marLeft w:val="0"/>
      <w:marRight w:val="0"/>
      <w:marTop w:val="0"/>
      <w:marBottom w:val="0"/>
      <w:divBdr>
        <w:top w:val="none" w:sz="0" w:space="0" w:color="auto"/>
        <w:left w:val="none" w:sz="0" w:space="0" w:color="auto"/>
        <w:bottom w:val="none" w:sz="0" w:space="0" w:color="auto"/>
        <w:right w:val="none" w:sz="0" w:space="0" w:color="auto"/>
      </w:divBdr>
    </w:div>
    <w:div w:id="1938709394">
      <w:bodyDiv w:val="1"/>
      <w:marLeft w:val="0"/>
      <w:marRight w:val="0"/>
      <w:marTop w:val="0"/>
      <w:marBottom w:val="0"/>
      <w:divBdr>
        <w:top w:val="none" w:sz="0" w:space="0" w:color="auto"/>
        <w:left w:val="none" w:sz="0" w:space="0" w:color="auto"/>
        <w:bottom w:val="none" w:sz="0" w:space="0" w:color="auto"/>
        <w:right w:val="none" w:sz="0" w:space="0" w:color="auto"/>
      </w:divBdr>
    </w:div>
    <w:div w:id="19748635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nisidromadri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304</Words>
  <Characters>1673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Ortega - AY MÁS COMUNICACIÓN</dc:creator>
  <cp:keywords/>
  <dc:description/>
  <cp:lastModifiedBy>Gonzalez De Cordova Asin, Raquel</cp:lastModifiedBy>
  <cp:revision>5</cp:revision>
  <cp:lastPrinted>2025-04-14T11:46:00Z</cp:lastPrinted>
  <dcterms:created xsi:type="dcterms:W3CDTF">2025-05-13T12:31:00Z</dcterms:created>
  <dcterms:modified xsi:type="dcterms:W3CDTF">2025-05-13T12:35:00Z</dcterms:modified>
</cp:coreProperties>
</file>